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</w:t>
      </w:r>
      <w:r w:rsidR="00046683">
        <w:rPr>
          <w:lang w:val="en-US"/>
        </w:rPr>
        <w:t>BG05M9OP001</w:t>
      </w:r>
      <w:r w:rsidR="00757F04">
        <w:t>-2.039</w:t>
      </w:r>
      <w:r w:rsidR="00757F04">
        <w:rPr>
          <w:lang w:val="en-US"/>
        </w:rPr>
        <w:t xml:space="preserve"> </w:t>
      </w:r>
      <w:r w:rsidR="00046683">
        <w:t>МИГ</w:t>
      </w:r>
      <w:r w:rsidR="00183576">
        <w:t xml:space="preserve"> - О</w:t>
      </w:r>
      <w:r w:rsidR="00046683">
        <w:t xml:space="preserve">бщина „Марица“, </w:t>
      </w:r>
      <w:r w:rsidR="00DE47C4">
        <w:t>М05 „</w:t>
      </w:r>
      <w:r w:rsidR="00046683">
        <w:t>Активно включване- уязвими групи</w:t>
      </w:r>
      <w:r w:rsidR="00046683" w:rsidRPr="0078204B">
        <w:t xml:space="preserve">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default" r:id="rId9"/>
      <w:footerReference w:type="default" r:id="rId10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89E" w:rsidRDefault="0089389E" w:rsidP="007939FC">
      <w:r>
        <w:separator/>
      </w:r>
    </w:p>
  </w:endnote>
  <w:endnote w:type="continuationSeparator" w:id="0">
    <w:p w:rsidR="0089389E" w:rsidRDefault="0089389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7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89E" w:rsidRDefault="0089389E" w:rsidP="007939FC">
      <w:r>
        <w:separator/>
      </w:r>
    </w:p>
  </w:footnote>
  <w:footnote w:type="continuationSeparator" w:id="0">
    <w:p w:rsidR="0089389E" w:rsidRDefault="0089389E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EE1705" w:rsidRPr="00EE1705" w:rsidTr="00EE1705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E1705" w:rsidRPr="00EE1705" w:rsidRDefault="00EE1705" w:rsidP="00EE1705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EE1705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3D256016" wp14:editId="5DE402C2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E1705" w:rsidRPr="00EE1705" w:rsidRDefault="00EE1705" w:rsidP="00EE1705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EE1705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0F4AB35B" wp14:editId="3FCF6C98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E1705" w:rsidRPr="00EE1705" w:rsidRDefault="00EE1705" w:rsidP="00EE1705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EE1705" w:rsidRPr="00EE1705" w:rsidRDefault="00EE1705" w:rsidP="00EE1705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EE1705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1385E873" wp14:editId="13334677">
                <wp:extent cx="763270" cy="596265"/>
                <wp:effectExtent l="0" t="0" r="0" b="0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E1705" w:rsidRPr="00EE1705" w:rsidRDefault="00EE1705" w:rsidP="00EE1705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EE1705" w:rsidRPr="00EE1705" w:rsidRDefault="00EE1705" w:rsidP="00EE1705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EE1705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31231008" wp14:editId="292AE3B7">
                <wp:extent cx="914400" cy="596265"/>
                <wp:effectExtent l="19050" t="19050" r="19050" b="13335"/>
                <wp:docPr id="6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62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EE1705" w:rsidRPr="00EE1705" w:rsidTr="00EE1705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E1705" w:rsidRPr="00EE1705" w:rsidRDefault="00EE1705" w:rsidP="00EE1705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EE1705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EE1705" w:rsidRPr="00EE1705" w:rsidTr="00EE1705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E1705" w:rsidRPr="00EE1705" w:rsidRDefault="00EE1705" w:rsidP="00EE1705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EE1705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:rsidR="00E5594C" w:rsidRPr="00146F1E" w:rsidRDefault="00E5594C" w:rsidP="00146F1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46683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6F1E"/>
    <w:rsid w:val="00147A43"/>
    <w:rsid w:val="0015324C"/>
    <w:rsid w:val="00182C81"/>
    <w:rsid w:val="00183576"/>
    <w:rsid w:val="00186385"/>
    <w:rsid w:val="0019406F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87FB5"/>
    <w:rsid w:val="004907FC"/>
    <w:rsid w:val="004952EE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5F6"/>
    <w:rsid w:val="00742EA1"/>
    <w:rsid w:val="00755494"/>
    <w:rsid w:val="00757F0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389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696"/>
    <w:rsid w:val="00B40C90"/>
    <w:rsid w:val="00B432CA"/>
    <w:rsid w:val="00B432CC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34557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94720"/>
    <w:rsid w:val="00DA31C4"/>
    <w:rsid w:val="00DD29F2"/>
    <w:rsid w:val="00DD5C2C"/>
    <w:rsid w:val="00DE47C4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36FAA"/>
    <w:rsid w:val="00E5594C"/>
    <w:rsid w:val="00E720B7"/>
    <w:rsid w:val="00E76F1C"/>
    <w:rsid w:val="00E874D9"/>
    <w:rsid w:val="00ED142A"/>
    <w:rsid w:val="00ED7F1B"/>
    <w:rsid w:val="00EE16C4"/>
    <w:rsid w:val="00EE1705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46FC3-4756-4B4F-B8C0-724605EEC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2019-01-14T13:08:00Z</dcterms:modified>
</cp:coreProperties>
</file>